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7B89">
      <w:pPr>
        <w:pStyle w:val="ConsPlusNormal"/>
        <w:jc w:val="both"/>
      </w:pPr>
      <w:bookmarkStart w:id="0" w:name="_GoBack"/>
      <w:bookmarkEnd w:id="0"/>
    </w:p>
    <w:p w:rsidR="00000000" w:rsidRDefault="00347B89">
      <w:pPr>
        <w:pStyle w:val="ConsPlusTitle"/>
        <w:jc w:val="center"/>
      </w:pPr>
      <w:r>
        <w:t>ПРАВИТЕЛЬСТВО ПЕРМСКОГО КРАЯ</w:t>
      </w:r>
    </w:p>
    <w:p w:rsidR="00000000" w:rsidRDefault="00347B89">
      <w:pPr>
        <w:pStyle w:val="ConsPlusTitle"/>
        <w:jc w:val="center"/>
      </w:pPr>
    </w:p>
    <w:p w:rsidR="00000000" w:rsidRDefault="00347B89">
      <w:pPr>
        <w:pStyle w:val="ConsPlusTitle"/>
        <w:jc w:val="center"/>
      </w:pPr>
      <w:r>
        <w:t>ПОСТАНОВЛЕНИЕ</w:t>
      </w:r>
    </w:p>
    <w:p w:rsidR="00000000" w:rsidRDefault="00347B89">
      <w:pPr>
        <w:pStyle w:val="ConsPlusTitle"/>
        <w:jc w:val="center"/>
      </w:pPr>
      <w:r>
        <w:t>от 21 сентября 2016 г. N 770-п</w:t>
      </w:r>
    </w:p>
    <w:p w:rsidR="00000000" w:rsidRDefault="00347B89">
      <w:pPr>
        <w:pStyle w:val="ConsPlusTitle"/>
        <w:jc w:val="center"/>
      </w:pPr>
    </w:p>
    <w:p w:rsidR="00000000" w:rsidRDefault="00347B89">
      <w:pPr>
        <w:pStyle w:val="ConsPlusTitle"/>
        <w:jc w:val="center"/>
      </w:pPr>
      <w:r>
        <w:t>О ВНЕСЕНИИ ИЗМЕНЕНИЙ В ПОЛОЖЕНИЕ О ПОРЯДКЕ ПРЕДОСТАВЛЕНИЯ</w:t>
      </w:r>
    </w:p>
    <w:p w:rsidR="00000000" w:rsidRDefault="00347B89">
      <w:pPr>
        <w:pStyle w:val="ConsPlusTitle"/>
        <w:jc w:val="center"/>
      </w:pPr>
      <w:r>
        <w:t>МЕР СОЦИАЛЬНОЙ ПОДДЕРЖКИ МАЛОИМУЩИМ МНОГОДЕТНЫМ СЕМЬЯМ</w:t>
      </w:r>
    </w:p>
    <w:p w:rsidR="00000000" w:rsidRDefault="00347B89">
      <w:pPr>
        <w:pStyle w:val="ConsPlusTitle"/>
        <w:jc w:val="center"/>
      </w:pPr>
      <w:r>
        <w:t>И МАЛОИМУЩИМ СЕМЬЯМ, УТВЕРЖДЕННОЕ ПОСТАНОВЛЕНИЕМ</w:t>
      </w:r>
    </w:p>
    <w:p w:rsidR="00000000" w:rsidRDefault="00347B89">
      <w:pPr>
        <w:pStyle w:val="ConsPlusTitle"/>
        <w:jc w:val="center"/>
      </w:pPr>
      <w:r>
        <w:t>ПРАВИТЕЛЬСТВА ПЕР</w:t>
      </w:r>
      <w:r>
        <w:t>МСКОГО КРАЯ ОТ 6 ИЮЛЯ 2007 Г. N 130-П</w:t>
      </w:r>
    </w:p>
    <w:p w:rsidR="00000000" w:rsidRDefault="00347B89">
      <w:pPr>
        <w:pStyle w:val="ConsPlusTitle"/>
        <w:jc w:val="center"/>
      </w:pPr>
      <w:r>
        <w:t>"О ПРЕДОСТАВЛЕНИИ МЕР СОЦИАЛЬНОЙ ПОДДЕРЖКИ МАЛОИМУЩИМ</w:t>
      </w:r>
    </w:p>
    <w:p w:rsidR="00000000" w:rsidRDefault="00347B89">
      <w:pPr>
        <w:pStyle w:val="ConsPlusTitle"/>
        <w:jc w:val="center"/>
      </w:pPr>
      <w:r>
        <w:t>СЕМЬЯМ, ИМЕЮЩИМ ДЕТЕЙ, И БЕРЕМЕННЫМ ЖЕНЩИНАМ"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  <w:color w:val="0000FF"/>
          </w:rPr>
          <w:t>Законом</w:t>
        </w:r>
      </w:hyperlink>
      <w:r>
        <w:t xml:space="preserve"> Пермского края от 3 июня 2016 г. N 661-ПК "О внесении изменений в Закон Пермской области "Об охране семьи, материнства, отцовства и детства" Правительство Пермского края постановляет: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rStyle w:val="a3"/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3"/>
            <w:color w:val="0000FF"/>
          </w:rPr>
          <w:t>Положение</w:t>
        </w:r>
      </w:hyperlink>
      <w:r>
        <w:t xml:space="preserve"> о порядке предоставления мер социальной поддержки малоимущим многодетным семья</w:t>
      </w:r>
      <w:r>
        <w:t xml:space="preserve">м и малоимущим семьям, утвержденное Постановлением Правительства Пермского края от 6 июля 2007 г. N 130-п "О предоставлении мер социальной поддержки малоимущим семьям, имеющим детей, и беременным женщинам" (в редакции постановлений Правительства Пермского </w:t>
      </w:r>
      <w:r>
        <w:t>края от 15 февраля 2008 г. N 22-п, от 22 декабря 2008 г. N 760-п, от 3 апреля 2009 г. N 189-п, от 25 января 2010 г. N 24-п, от 13 сентября 2010 г. N 617-п, от 25 апреля 2011 г. N 214-п, от 3 июня 2011 г. N 329-п, от 16 сентября 2011 г. N 679-п, от 13 марта</w:t>
      </w:r>
      <w:r>
        <w:t xml:space="preserve"> 2012 г. N 118-п, от 16 июля 2012 г. N 493-п, от 28 января 2013 г. N 27-п, от 31 октября 2014 г. N 1256-п, от 2 марта 2015 г. N 108-п, от 10 апреля 2015 г. N 197-п, от 30 апреля 2015 г. N 269-п, от 28 мая 2015 г. N 323-п, от 11 августа 2015 г. N 518-п, от </w:t>
      </w:r>
      <w:r>
        <w:t>4 апреля 2016 г. N 186-п, от 29 июня 2016 г. N 427-п).</w:t>
      </w:r>
    </w:p>
    <w:p w:rsidR="00000000" w:rsidRDefault="00347B89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right"/>
      </w:pPr>
      <w:r>
        <w:t>Председатель</w:t>
      </w:r>
    </w:p>
    <w:p w:rsidR="00000000" w:rsidRDefault="00347B89">
      <w:pPr>
        <w:pStyle w:val="ConsPlusNormal"/>
        <w:jc w:val="right"/>
      </w:pPr>
      <w:r>
        <w:t>Правительства Пермского края</w:t>
      </w:r>
    </w:p>
    <w:p w:rsidR="00000000" w:rsidRDefault="00347B89">
      <w:pPr>
        <w:pStyle w:val="ConsPlusNormal"/>
        <w:jc w:val="right"/>
      </w:pPr>
      <w:r>
        <w:t>Г.П.ТУШНОЛОБОВ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right"/>
      </w:pPr>
      <w:r>
        <w:t>УТВЕРЖДЕНЫ</w:t>
      </w:r>
    </w:p>
    <w:p w:rsidR="00000000" w:rsidRDefault="00347B89">
      <w:pPr>
        <w:pStyle w:val="ConsPlusNormal"/>
        <w:jc w:val="right"/>
      </w:pPr>
      <w:r>
        <w:t>Постановлением</w:t>
      </w:r>
    </w:p>
    <w:p w:rsidR="00000000" w:rsidRDefault="00347B89">
      <w:pPr>
        <w:pStyle w:val="ConsPlusNormal"/>
        <w:jc w:val="right"/>
      </w:pPr>
      <w:r>
        <w:t>Правительства</w:t>
      </w:r>
    </w:p>
    <w:p w:rsidR="00000000" w:rsidRDefault="00347B89">
      <w:pPr>
        <w:pStyle w:val="ConsPlusNormal"/>
        <w:jc w:val="right"/>
      </w:pPr>
      <w:r>
        <w:t>Пер</w:t>
      </w:r>
      <w:r>
        <w:t>мского края</w:t>
      </w:r>
    </w:p>
    <w:p w:rsidR="00000000" w:rsidRDefault="00347B89">
      <w:pPr>
        <w:pStyle w:val="ConsPlusNormal"/>
        <w:jc w:val="right"/>
      </w:pPr>
      <w:r>
        <w:t>от 21.09.2016 N 770-п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Title"/>
        <w:jc w:val="center"/>
      </w:pPr>
      <w:bookmarkStart w:id="1" w:name="P32"/>
      <w:bookmarkEnd w:id="1"/>
      <w:r>
        <w:t>ИЗМЕНЕНИЯ,</w:t>
      </w:r>
    </w:p>
    <w:p w:rsidR="00000000" w:rsidRDefault="00347B89">
      <w:pPr>
        <w:pStyle w:val="ConsPlusTitle"/>
        <w:jc w:val="center"/>
      </w:pPr>
      <w:r>
        <w:t>КОТОРЫЕ ВНОСЯТСЯ В ПОЛОЖЕНИЕ О ПОРЯДКЕ ПРЕДОСТАВЛЕНИЯ МЕР</w:t>
      </w:r>
    </w:p>
    <w:p w:rsidR="00000000" w:rsidRDefault="00347B89">
      <w:pPr>
        <w:pStyle w:val="ConsPlusTitle"/>
        <w:jc w:val="center"/>
      </w:pPr>
      <w:r>
        <w:t>СОЦИАЛЬНОЙ ПОДДЕРЖКИ МАЛОИМУЩИМ МНОГОДЕТНЫМ СЕМЬЯМ</w:t>
      </w:r>
    </w:p>
    <w:p w:rsidR="00000000" w:rsidRDefault="00347B89">
      <w:pPr>
        <w:pStyle w:val="ConsPlusTitle"/>
        <w:jc w:val="center"/>
      </w:pPr>
      <w:r>
        <w:t>И МАЛОИМУЩИМ СЕМЬЯМ, УТВЕРЖДЕННОЕ ПОСТАНОВЛЕНИЕМ</w:t>
      </w:r>
    </w:p>
    <w:p w:rsidR="00000000" w:rsidRDefault="00347B89">
      <w:pPr>
        <w:pStyle w:val="ConsPlusTitle"/>
        <w:jc w:val="center"/>
      </w:pPr>
      <w:r>
        <w:t>ПРАВИТЕЛЬСТВА ПЕРМСКОГО КРАЯ ОТ 6 ИЮЛЯ 2007 Г. N 130</w:t>
      </w:r>
      <w:r>
        <w:t>-П</w:t>
      </w:r>
    </w:p>
    <w:p w:rsidR="00000000" w:rsidRDefault="00347B89">
      <w:pPr>
        <w:pStyle w:val="ConsPlusTitle"/>
        <w:jc w:val="center"/>
      </w:pPr>
      <w:r>
        <w:t>"О ПРЕДОСТАВЛЕНИИ МЕР СОЦИАЛЬНОЙ ПОДДЕРЖКИ МАЛОИМУЩИМ</w:t>
      </w:r>
    </w:p>
    <w:p w:rsidR="00000000" w:rsidRDefault="00347B89">
      <w:pPr>
        <w:pStyle w:val="ConsPlusTitle"/>
        <w:jc w:val="center"/>
      </w:pPr>
      <w:r>
        <w:t>СЕМЬЯМ, ИМЕЮЩИМ ДЕТЕЙ, И БЕРЕМЕННЫМ ЖЕНЩИНАМ"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rStyle w:val="a3"/>
            <w:color w:val="0000FF"/>
          </w:rPr>
          <w:t>Пункт 1.1</w:t>
        </w:r>
      </w:hyperlink>
      <w:r>
        <w:t xml:space="preserve"> по</w:t>
      </w:r>
      <w:r>
        <w:t>сле цифр "18.8" дополнить словами ", 18.9";</w:t>
      </w:r>
    </w:p>
    <w:p w:rsidR="00000000" w:rsidRDefault="00347B89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rStyle w:val="a3"/>
            <w:color w:val="0000FF"/>
          </w:rPr>
          <w:t>пункт 1.1.2</w:t>
        </w:r>
      </w:hyperlink>
      <w:r>
        <w:t xml:space="preserve"> дополнить абзацем следующего содержания:</w:t>
      </w:r>
    </w:p>
    <w:p w:rsidR="00000000" w:rsidRDefault="00347B89">
      <w:pPr>
        <w:pStyle w:val="ConsPlusNormal"/>
        <w:ind w:firstLine="540"/>
        <w:jc w:val="both"/>
      </w:pPr>
      <w:r>
        <w:t>"имеющим детей, пос</w:t>
      </w:r>
      <w:r>
        <w:t xml:space="preserve">тупивших в первый класс в 2016-2017 учебном году по очной форме, в форме семейного образования в государственные общеобразовательные организации, муниципальные общеобразовательные организации, частные общеобразовательные организации, </w:t>
      </w:r>
      <w:r>
        <w:lastRenderedPageBreak/>
        <w:t>образовательные органи</w:t>
      </w:r>
      <w:r>
        <w:t>зации, расположенные в сельских населенных пунктах и реализующие основные общеобразовательные программы, в государственные профессиональные образовательные организации Пермского края, реализующие основные общеобразовательные программы, выплачивается единов</w:t>
      </w:r>
      <w:r>
        <w:t>ременная денежная выплата в размере 5000 рублей на каждого ребенка (далее - единовременная денежная выплата малоимущим семьям, имеющим детей, поступивших в первый класс).";</w:t>
      </w:r>
    </w:p>
    <w:p w:rsidR="00000000" w:rsidRDefault="00347B89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rStyle w:val="a3"/>
            <w:color w:val="0000FF"/>
          </w:rPr>
          <w:t>абзац третий пункта 5.3</w:t>
        </w:r>
      </w:hyperlink>
      <w:r>
        <w:t xml:space="preserve"> изложить в следующей редакции:</w:t>
      </w:r>
    </w:p>
    <w:p w:rsidR="00000000" w:rsidRDefault="00347B89">
      <w:pPr>
        <w:pStyle w:val="ConsPlusNormal"/>
        <w:ind w:firstLine="540"/>
        <w:jc w:val="both"/>
      </w:pPr>
      <w:r>
        <w:t>"обучающимся с ограниченными возможностями здоровья, проживающим в муниципальных общеобразовательных организациях Пермского края, осуществляющих</w:t>
      </w:r>
      <w:r>
        <w:t xml:space="preserve"> образовательную деятельность по адаптированным основным общеобразовательным программам, обеспеченным в организации бесплатным питанием, школьной и спортивной формой, как воспитанникам указанных организаций;";</w:t>
      </w:r>
    </w:p>
    <w:p w:rsidR="00000000" w:rsidRDefault="00347B89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rStyle w:val="a3"/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center"/>
      </w:pPr>
      <w:r>
        <w:t>"7. Порядок предоставления единовременной денежной выплаты</w:t>
      </w:r>
    </w:p>
    <w:p w:rsidR="00000000" w:rsidRDefault="00347B89">
      <w:pPr>
        <w:pStyle w:val="ConsPlusNormal"/>
        <w:jc w:val="center"/>
      </w:pPr>
      <w:r>
        <w:t>малоимущим семьям, имеющим детей, поступивших в первый кла</w:t>
      </w:r>
      <w:r>
        <w:t>сс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>7.1. Единовременная денежная выплата малоимущим семьям, имеющим детей, поступивших в первый класс, предоставляется малоимущим семьям, имеющим детей, поступивших в первый класс в 2016-2017 учебном году по очной форме, в форме семейного образования в гос</w:t>
      </w:r>
      <w:r>
        <w:t>ударственные общеобразовательные организации, муниципальные общеобразовательные организации, частные общеобразовательные организации, образовательные организации, расположенные в сельских населенных пунктах и реализующие основные общеобразовательные програ</w:t>
      </w:r>
      <w:r>
        <w:t>ммы, в государственные профессиональные образовательные организации Пермского края, реализующие основные общеобразовательные программы. Единовременная денежная выплата предоставляется в размере 5000 рублей на каждого ребенка.</w:t>
      </w:r>
    </w:p>
    <w:p w:rsidR="00000000" w:rsidRDefault="00347B89">
      <w:pPr>
        <w:pStyle w:val="ConsPlusNormal"/>
        <w:ind w:firstLine="540"/>
        <w:jc w:val="both"/>
      </w:pPr>
      <w:r>
        <w:t>7.2. Единовременная денежная в</w:t>
      </w:r>
      <w:r>
        <w:t>ыплата малоимущим семьям, имеющим детей, поступивших в первый класс, осуществляется государственными общеобразовательными организациями, муниципальными общеобразовательными организациями, частными общеобразовательными организациями, образовательными органи</w:t>
      </w:r>
      <w:r>
        <w:t>зациями, расположенными в сельских населенных пунктах и реализующими основные общеобразовательные программы, государственными профессиональными образовательными организациями Пермского края, реализующими основные общеобразовательные программы.</w:t>
      </w:r>
    </w:p>
    <w:p w:rsidR="00000000" w:rsidRDefault="00347B89">
      <w:pPr>
        <w:pStyle w:val="ConsPlusNormal"/>
        <w:ind w:firstLine="540"/>
        <w:jc w:val="both"/>
      </w:pPr>
      <w:r>
        <w:t>7.3. Единовр</w:t>
      </w:r>
      <w:r>
        <w:t>еменная денежная выплата малоимущим семьям, имеющим детей, поступивших в первый класс, не предоставляется:</w:t>
      </w:r>
    </w:p>
    <w:p w:rsidR="00000000" w:rsidRDefault="00347B89">
      <w:pPr>
        <w:pStyle w:val="ConsPlusNormal"/>
        <w:ind w:firstLine="540"/>
        <w:jc w:val="both"/>
      </w:pPr>
      <w:r>
        <w:t>обучающимся с ограниченными возможностями здоровья, проживающим в муниципальных общеобразовательных организациях Пермского края, осуществляющих образ</w:t>
      </w:r>
      <w:r>
        <w:t>овательную деятельность по адаптированным основным общеобразовательным программам;</w:t>
      </w:r>
    </w:p>
    <w:p w:rsidR="00000000" w:rsidRDefault="00347B89">
      <w:pPr>
        <w:pStyle w:val="ConsPlusNormal"/>
        <w:ind w:firstLine="540"/>
        <w:jc w:val="both"/>
      </w:pPr>
      <w:r>
        <w:t>обучающимся из числа детей-сирот и детей, оставшихся без попечения родителей, проживающим в приемных, патронатных семьях, семьях опекунов.</w:t>
      </w:r>
    </w:p>
    <w:p w:rsidR="00000000" w:rsidRDefault="00347B89">
      <w:pPr>
        <w:pStyle w:val="ConsPlusNormal"/>
        <w:ind w:firstLine="540"/>
        <w:jc w:val="both"/>
      </w:pPr>
      <w:bookmarkStart w:id="2" w:name="P55"/>
      <w:bookmarkEnd w:id="2"/>
      <w:r>
        <w:t xml:space="preserve">7.4. Для обеспечения эффективного </w:t>
      </w:r>
      <w:r>
        <w:t>расходования бюджетных средств при государственных общеобразовательных организациях, муниципальных общеобразовательных организациях, частных общеобразовательных организациях, образовательных организациях, расположенных в сельских населенных пунктах и реали</w:t>
      </w:r>
      <w:r>
        <w:t>зующих основные общеобразовательные программы, государственных профессиональных образовательных организациях Пермского края создаются комиссии в количестве не менее 5 человек, в состав которых входят: руководитель образовательной организации, представители</w:t>
      </w:r>
      <w:r>
        <w:t xml:space="preserve"> совета обучающихся и совета родителей (законных представителей) и других коллегиальных органов управления, предусмотренных уставом образовательной организации.</w:t>
      </w:r>
    </w:p>
    <w:p w:rsidR="00000000" w:rsidRDefault="00347B89">
      <w:pPr>
        <w:pStyle w:val="ConsPlusNormal"/>
        <w:ind w:firstLine="540"/>
        <w:jc w:val="both"/>
      </w:pPr>
      <w:r>
        <w:t>С целью получения единовременной денежной выплаты малоимущим семьям, имеющим детей, поступивших</w:t>
      </w:r>
      <w:r>
        <w:t xml:space="preserve"> в первый класс, находящихся в социально опасном положении, родители (законные представители) которых своевременно не представляют необходимые для получения мер социальной поддержки документы, комиссия проводит разъяснительную работу с родителями или закон</w:t>
      </w:r>
      <w:r>
        <w:t xml:space="preserve">ными представителями указанной категории обучающихся с привлечением, при </w:t>
      </w:r>
      <w:r>
        <w:lastRenderedPageBreak/>
        <w:t>необходимости, органов опеки и попечительства.</w:t>
      </w:r>
    </w:p>
    <w:p w:rsidR="00000000" w:rsidRDefault="00347B89">
      <w:pPr>
        <w:pStyle w:val="ConsPlusNormal"/>
        <w:ind w:firstLine="540"/>
        <w:jc w:val="both"/>
      </w:pPr>
      <w:r>
        <w:t>7.5. Предоставление единовременной денежной выплаты малоимущим семьям, имеющим детей, поступивших в первый класс, осуществляется на осно</w:t>
      </w:r>
      <w:r>
        <w:t>вании справки о малоимущности, выданной в соответствии с пунктом 1.2 настоящего Положения, представленной в государственные общеобразовательные организации, муниципальные общеобразовательные организации, частные общеобразовательные организации, образовател</w:t>
      </w:r>
      <w:r>
        <w:t>ьные организации, расположенные в сельских населенных пунктах и реализующие основные общеобразовательные программы, в государственные профессиональные образовательные организации Пермского края, реализующие основные общеобразовательные программы, не поздне</w:t>
      </w:r>
      <w:r>
        <w:t>е 30 октября 2016 года, заявления от родителя (законного представителя) и приказа руководителя государственной общеобразовательной организации, муниципальной общеобразовательной организации, частной общеобразовательной организации, образовательной организа</w:t>
      </w:r>
      <w:r>
        <w:t>ции, расположенной в сельском населенном пункте и реализующей основные общеобразовательные программы, государственной профессиональной образовательной организации Пермского края, реализующей основные общеобразовательные программы, о предоставлении указанно</w:t>
      </w:r>
      <w:r>
        <w:t xml:space="preserve">й меры социальной поддержки. В приказе указываются поименный список детей из малоимущих семей, поступивших в первый класс в 2016-2017 учебном году, размер единовременной денежной выплаты малоимущим семьям, имеющим детей, поступивших в первый класс. Приказ </w:t>
      </w:r>
      <w:r>
        <w:t>издается в течение 15 календарных дней со дня представления родителем (законным представителем) заявления и справки о малоимущности. Единовременная денежная выплата малоимущим семьям, имеющим детей, поступивших в первый класс, осуществляется в денежной или</w:t>
      </w:r>
      <w:r>
        <w:t xml:space="preserve"> натуральной форме до 31 декабря 2016 года.</w:t>
      </w:r>
    </w:p>
    <w:p w:rsidR="00000000" w:rsidRDefault="00347B89">
      <w:pPr>
        <w:pStyle w:val="ConsPlusNormal"/>
        <w:ind w:firstLine="540"/>
        <w:jc w:val="both"/>
      </w:pPr>
      <w:r>
        <w:t>Единовременная денежная выплата малоимущим семьям, имеющим детей, поступивших в первый класс, осуществляется в натуральной форме в случаях, указанных в пункте 3.1 настоящего Положения. Решение об осуществлении ед</w:t>
      </w:r>
      <w:r>
        <w:t>иновременной денежной выплаты малоимущим семьям, имеющим детей, поступивших в первый класс, в натуральной форме принимается руководителем государственной общеобразовательной организации, муниципальной общеобразовательной организации, частной общеобразовате</w:t>
      </w:r>
      <w:r>
        <w:t>льной организации, образовательной организации, расположенной в сельском населенном пункте и реализующей основные общеобразовательные программы, государственной профессиональной образовательной организации Пермского края, реализующей основные общеобразоват</w:t>
      </w:r>
      <w:r>
        <w:t xml:space="preserve">ельные программы, на основании рекомендаций комиссии, указанной в </w:t>
      </w:r>
      <w:hyperlink w:anchor="P55" w:history="1">
        <w:r>
          <w:rPr>
            <w:rStyle w:val="a3"/>
            <w:color w:val="0000FF"/>
          </w:rPr>
          <w:t>пункте 7.4</w:t>
        </w:r>
      </w:hyperlink>
      <w:r>
        <w:t xml:space="preserve"> настоящего Положения.</w:t>
      </w:r>
    </w:p>
    <w:p w:rsidR="00000000" w:rsidRDefault="00347B89">
      <w:pPr>
        <w:pStyle w:val="ConsPlusNormal"/>
        <w:ind w:firstLine="540"/>
        <w:jc w:val="both"/>
      </w:pPr>
      <w:r>
        <w:t>7.6. Финансирование расходов на предоставление единовременной денежной выплаты малоимущим семьям, имеющим детей, поступивших в первый</w:t>
      </w:r>
      <w:r>
        <w:t xml:space="preserve"> класс, осуществляется за счет средств бюджета Пермского края в соответствии с законом Пермского края о бюджете Пермского края на соответствующий финансовый год и на плановый период.</w:t>
      </w:r>
    </w:p>
    <w:p w:rsidR="00000000" w:rsidRDefault="00347B89">
      <w:pPr>
        <w:pStyle w:val="ConsPlusNormal"/>
        <w:ind w:firstLine="540"/>
        <w:jc w:val="both"/>
      </w:pPr>
      <w:r>
        <w:t>Средства бюджета Пермского края на предоставление единовременной денежной</w:t>
      </w:r>
      <w:r>
        <w:t xml:space="preserve"> выплаты малоимущим семьям, имеющим детей, поступивших в первый класс, обучающимся в муниципальных общеобразовательных организациях, частных общеобразовательных организациях, образовательных организациях, расположенных в сельских населенных пунктах и реали</w:t>
      </w:r>
      <w:r>
        <w:t xml:space="preserve">зующих основные общеобразовательные программы, передаются бюджетам муниципальных районов и городских округов Пермского края в форме субвенции, обучающимся в государственных профессиональных образовательных организациях Пермского края, реализующих основные </w:t>
      </w:r>
      <w:r>
        <w:t>общеобразовательные программы, - передаются соответствующим государственным профессиональным образовательным организациям Пермского края в форме субсидии на иные цели.</w:t>
      </w:r>
    </w:p>
    <w:p w:rsidR="00000000" w:rsidRDefault="00347B89">
      <w:pPr>
        <w:pStyle w:val="ConsPlusNormal"/>
        <w:ind w:firstLine="540"/>
        <w:jc w:val="both"/>
      </w:pPr>
      <w:r>
        <w:t>7.7. Порядок определения объема и условия предоставления субсидий на иные цели на предос</w:t>
      </w:r>
      <w:r>
        <w:t>тавление единовременной денежной выплаты малоимущим семьям, имеющим детей, поступивших в первый класс, государственным профессиональным образовательным организациям Пермского края устанавливаются правовым актом Министерства образования и науки Пермского кр</w:t>
      </w:r>
      <w:r>
        <w:t>ая.</w:t>
      </w:r>
    </w:p>
    <w:p w:rsidR="00000000" w:rsidRDefault="00347B89">
      <w:pPr>
        <w:pStyle w:val="ConsPlusNormal"/>
        <w:ind w:firstLine="540"/>
        <w:jc w:val="both"/>
      </w:pPr>
      <w:bookmarkStart w:id="3" w:name="P62"/>
      <w:bookmarkEnd w:id="3"/>
      <w:r>
        <w:t xml:space="preserve">7.8. Субвенция предоставляется на основании соглашения о предоставлении межбюджетных трансфертов, заключаемого между Министерством образования и науки Пермского края и органом местного самоуправления муниципального района (городского округа) Пермского </w:t>
      </w:r>
      <w:r>
        <w:t>края не позднее 15 октября 2016 года, в котором предусматриваются:</w:t>
      </w:r>
    </w:p>
    <w:p w:rsidR="00000000" w:rsidRDefault="00347B89">
      <w:pPr>
        <w:pStyle w:val="ConsPlusNormal"/>
        <w:ind w:firstLine="540"/>
        <w:jc w:val="both"/>
      </w:pPr>
      <w:r>
        <w:lastRenderedPageBreak/>
        <w:t>целевое назначение субвенции;</w:t>
      </w:r>
    </w:p>
    <w:p w:rsidR="00000000" w:rsidRDefault="00347B89">
      <w:pPr>
        <w:pStyle w:val="ConsPlusNormal"/>
        <w:ind w:firstLine="540"/>
        <w:jc w:val="both"/>
      </w:pPr>
      <w:r>
        <w:t>сведения о размере субвенции;</w:t>
      </w:r>
    </w:p>
    <w:p w:rsidR="00000000" w:rsidRDefault="00347B89">
      <w:pPr>
        <w:pStyle w:val="ConsPlusNormal"/>
        <w:ind w:firstLine="540"/>
        <w:jc w:val="both"/>
      </w:pPr>
      <w:r>
        <w:t>обязательства Министерства образования и науки Пермского края и органа местного самоуправления муниципального района и городского</w:t>
      </w:r>
      <w:r>
        <w:t xml:space="preserve"> округа Пермского края по исполнению соглашения;</w:t>
      </w:r>
    </w:p>
    <w:p w:rsidR="00000000" w:rsidRDefault="00347B89">
      <w:pPr>
        <w:pStyle w:val="ConsPlusNormal"/>
        <w:ind w:firstLine="540"/>
        <w:jc w:val="both"/>
      </w:pPr>
      <w:r>
        <w:t>осуществление контроля при предоставлении субвенций;</w:t>
      </w:r>
    </w:p>
    <w:p w:rsidR="00000000" w:rsidRDefault="00347B89">
      <w:pPr>
        <w:pStyle w:val="ConsPlusNormal"/>
        <w:ind w:firstLine="540"/>
        <w:jc w:val="both"/>
      </w:pPr>
      <w:r>
        <w:t>сроки и порядок предоставления отчетности об осуществлении расходов, источником финансового обеспечения которых являются субвенции;</w:t>
      </w:r>
    </w:p>
    <w:p w:rsidR="00000000" w:rsidRDefault="00347B89">
      <w:pPr>
        <w:pStyle w:val="ConsPlusNormal"/>
        <w:ind w:firstLine="540"/>
        <w:jc w:val="both"/>
      </w:pPr>
      <w:r>
        <w:t>ответственность сторон</w:t>
      </w:r>
      <w:r>
        <w:t xml:space="preserve"> по исполнению соглашения.</w:t>
      </w:r>
    </w:p>
    <w:p w:rsidR="00000000" w:rsidRDefault="00347B89">
      <w:pPr>
        <w:pStyle w:val="ConsPlusNormal"/>
        <w:ind w:firstLine="540"/>
        <w:jc w:val="both"/>
      </w:pPr>
      <w:r>
        <w:t>7.9. Министерство образования и науки Пермского края осуществляет перечисление средств субвенции на счета бюджетов муниципальных районов и городских округов Пермского края в пределах бюджетных ассигнований и лимитов бюджетных обя</w:t>
      </w:r>
      <w:r>
        <w:t>зательств, утвержденных законом Пермского края на текущий финансовый год и на плановый период.</w:t>
      </w:r>
    </w:p>
    <w:p w:rsidR="00000000" w:rsidRDefault="00347B89">
      <w:pPr>
        <w:pStyle w:val="ConsPlusNormal"/>
        <w:ind w:firstLine="540"/>
        <w:jc w:val="both"/>
      </w:pPr>
      <w:r>
        <w:t xml:space="preserve">Перечисление субвенции осуществляется Министерством образования и науки Пермского края единовременно в течение 10 календарных дней со дня заключения соглашения, </w:t>
      </w:r>
      <w:r>
        <w:t xml:space="preserve">указанного в </w:t>
      </w:r>
      <w:hyperlink w:anchor="P62" w:history="1">
        <w:r>
          <w:rPr>
            <w:rStyle w:val="a3"/>
            <w:color w:val="0000FF"/>
          </w:rPr>
          <w:t>пункте 7.8</w:t>
        </w:r>
      </w:hyperlink>
      <w:r>
        <w:t xml:space="preserve"> настоящего Положения.</w:t>
      </w:r>
    </w:p>
    <w:p w:rsidR="00000000" w:rsidRDefault="00347B89">
      <w:pPr>
        <w:pStyle w:val="ConsPlusNormal"/>
        <w:ind w:firstLine="540"/>
        <w:jc w:val="both"/>
      </w:pPr>
      <w:r>
        <w:t>Распределение средств субвенции на предоставление единовременной денежной выплаты малоимущим семьям, имеющим детей, поступивших в первый класс, муниципальными общеобразовательными органи</w:t>
      </w:r>
      <w:r>
        <w:t xml:space="preserve">зациями, частными общеобразовательными организациями, образовательными организациями, расположенными в сельских населенных пунктах и реализующими основные общеобразовательные программы, осуществляется органами местного самоуправления муниципальных районов </w:t>
      </w:r>
      <w:r>
        <w:t>и городских округов Пермского края самостоятельно.</w:t>
      </w:r>
    </w:p>
    <w:p w:rsidR="00000000" w:rsidRDefault="00347B89">
      <w:pPr>
        <w:pStyle w:val="ConsPlusNormal"/>
        <w:ind w:firstLine="540"/>
        <w:jc w:val="both"/>
      </w:pPr>
      <w:r>
        <w:t>7.10. Средства субвенции, не использованные по состоянию на 1 января очередного финансового года, подлежат возврату в доход бюджета Пермского края в соответствии с законодательством.</w:t>
      </w:r>
    </w:p>
    <w:p w:rsidR="00000000" w:rsidRDefault="00347B89">
      <w:pPr>
        <w:pStyle w:val="ConsPlusNormal"/>
        <w:ind w:firstLine="540"/>
        <w:jc w:val="both"/>
      </w:pPr>
      <w:r>
        <w:t>7.11. Органы управлени</w:t>
      </w:r>
      <w:r>
        <w:t>я образованием муниципальных районов и городских округов Пермского края после согласования с финансовыми органами муниципальных районов и городских округов Пермского края направляют в Министерство образования и науки Пермского края отчет о расходовании суб</w:t>
      </w:r>
      <w:r>
        <w:t>венции на предоставление единовременной денежной выплаты обучающимся из малоимущих семей, поступившим в первый класс общеобразовательной организации, по форме согласно приложению 4 к настоящему Положению: по состоянию на 1 января - не позднее 20 числа меся</w:t>
      </w:r>
      <w:r>
        <w:t>ца, следующего за отчетным периодом.";</w:t>
      </w:r>
    </w:p>
    <w:p w:rsidR="00000000" w:rsidRDefault="00347B89">
      <w:pPr>
        <w:pStyle w:val="ConsPlusNormal"/>
        <w:ind w:firstLine="540"/>
        <w:jc w:val="both"/>
      </w:pPr>
      <w:r>
        <w:t xml:space="preserve">5. </w:t>
      </w:r>
      <w:hyperlink r:id="rId10" w:history="1">
        <w:r>
          <w:rPr>
            <w:rStyle w:val="a3"/>
            <w:color w:val="0000FF"/>
          </w:rPr>
          <w:t>дополнить</w:t>
        </w:r>
      </w:hyperlink>
      <w:r>
        <w:t xml:space="preserve"> приложением 4 согласно </w:t>
      </w:r>
      <w:hyperlink w:anchor="P103" w:history="1">
        <w:r>
          <w:rPr>
            <w:rStyle w:val="a3"/>
            <w:color w:val="0000FF"/>
          </w:rPr>
          <w:t>приложению</w:t>
        </w:r>
      </w:hyperlink>
      <w:r>
        <w:t xml:space="preserve"> к настоя</w:t>
      </w:r>
      <w:r>
        <w:t>щим изменениям.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right"/>
      </w:pPr>
      <w:r>
        <w:t>Приложение</w:t>
      </w:r>
    </w:p>
    <w:p w:rsidR="00000000" w:rsidRDefault="00347B89">
      <w:pPr>
        <w:pStyle w:val="ConsPlusNormal"/>
        <w:jc w:val="right"/>
      </w:pPr>
      <w:r>
        <w:t>к изменениям,</w:t>
      </w:r>
    </w:p>
    <w:p w:rsidR="00000000" w:rsidRDefault="00347B89">
      <w:pPr>
        <w:pStyle w:val="ConsPlusNormal"/>
        <w:jc w:val="right"/>
      </w:pPr>
      <w:r>
        <w:t>которые вносятся в Положение</w:t>
      </w:r>
    </w:p>
    <w:p w:rsidR="00000000" w:rsidRDefault="00347B89">
      <w:pPr>
        <w:pStyle w:val="ConsPlusNormal"/>
        <w:jc w:val="right"/>
      </w:pPr>
      <w:r>
        <w:t>о порядке предоставления мер</w:t>
      </w:r>
    </w:p>
    <w:p w:rsidR="00000000" w:rsidRDefault="00347B89">
      <w:pPr>
        <w:pStyle w:val="ConsPlusNormal"/>
        <w:jc w:val="right"/>
      </w:pPr>
      <w:r>
        <w:t>социальной поддержки малоимущим</w:t>
      </w:r>
    </w:p>
    <w:p w:rsidR="00000000" w:rsidRDefault="00347B89">
      <w:pPr>
        <w:pStyle w:val="ConsPlusNormal"/>
        <w:jc w:val="right"/>
      </w:pPr>
      <w:r>
        <w:t>многодетным семьям и малоимущим</w:t>
      </w:r>
    </w:p>
    <w:p w:rsidR="00000000" w:rsidRDefault="00347B89">
      <w:pPr>
        <w:pStyle w:val="ConsPlusNormal"/>
        <w:jc w:val="right"/>
      </w:pPr>
      <w:r>
        <w:t>семьям, утвержденное Постановлением</w:t>
      </w:r>
    </w:p>
    <w:p w:rsidR="00000000" w:rsidRDefault="00347B89">
      <w:pPr>
        <w:pStyle w:val="ConsPlusNormal"/>
        <w:jc w:val="right"/>
      </w:pPr>
      <w:r>
        <w:t>Правительства Пермского края</w:t>
      </w:r>
    </w:p>
    <w:p w:rsidR="00000000" w:rsidRDefault="00347B89">
      <w:pPr>
        <w:pStyle w:val="ConsPlusNormal"/>
        <w:jc w:val="right"/>
      </w:pPr>
      <w:r>
        <w:t>от 6 июля 2007 г. N 130</w:t>
      </w:r>
      <w:r>
        <w:t>-п</w:t>
      </w:r>
    </w:p>
    <w:p w:rsidR="00000000" w:rsidRDefault="00347B89">
      <w:pPr>
        <w:pStyle w:val="ConsPlusNormal"/>
        <w:jc w:val="right"/>
      </w:pPr>
      <w:r>
        <w:t>"О предоставлении мер социальной</w:t>
      </w:r>
    </w:p>
    <w:p w:rsidR="00000000" w:rsidRDefault="00347B89">
      <w:pPr>
        <w:pStyle w:val="ConsPlusNormal"/>
        <w:jc w:val="right"/>
      </w:pPr>
      <w:r>
        <w:t>поддержки малоимущим семьям,</w:t>
      </w:r>
    </w:p>
    <w:p w:rsidR="00000000" w:rsidRDefault="00347B89">
      <w:pPr>
        <w:pStyle w:val="ConsPlusNormal"/>
        <w:jc w:val="right"/>
      </w:pPr>
      <w:r>
        <w:t>имеющим детей, и беременным</w:t>
      </w:r>
    </w:p>
    <w:p w:rsidR="00000000" w:rsidRDefault="00347B89">
      <w:pPr>
        <w:pStyle w:val="ConsPlusNormal"/>
        <w:jc w:val="right"/>
      </w:pPr>
      <w:r>
        <w:t>женщинам"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right"/>
      </w:pPr>
      <w:r>
        <w:t>"Приложение 4</w:t>
      </w:r>
    </w:p>
    <w:p w:rsidR="00000000" w:rsidRDefault="00347B89">
      <w:pPr>
        <w:pStyle w:val="ConsPlusNormal"/>
        <w:jc w:val="right"/>
      </w:pPr>
      <w:r>
        <w:t>к Положению</w:t>
      </w:r>
    </w:p>
    <w:p w:rsidR="00000000" w:rsidRDefault="00347B89">
      <w:pPr>
        <w:pStyle w:val="ConsPlusNormal"/>
        <w:jc w:val="right"/>
      </w:pPr>
      <w:r>
        <w:lastRenderedPageBreak/>
        <w:t>о порядке предоставления</w:t>
      </w:r>
    </w:p>
    <w:p w:rsidR="00000000" w:rsidRDefault="00347B89">
      <w:pPr>
        <w:pStyle w:val="ConsPlusNormal"/>
        <w:jc w:val="right"/>
      </w:pPr>
      <w:r>
        <w:t>мер социальной поддержки</w:t>
      </w:r>
    </w:p>
    <w:p w:rsidR="00000000" w:rsidRDefault="00347B89">
      <w:pPr>
        <w:pStyle w:val="ConsPlusNormal"/>
        <w:jc w:val="right"/>
      </w:pPr>
      <w:r>
        <w:t>малоимущим многодетным</w:t>
      </w:r>
    </w:p>
    <w:p w:rsidR="00000000" w:rsidRDefault="00347B89">
      <w:pPr>
        <w:pStyle w:val="ConsPlusNormal"/>
        <w:jc w:val="right"/>
      </w:pPr>
      <w:r>
        <w:t>семьям и малоимущим семьям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right"/>
      </w:pPr>
      <w:r>
        <w:t>ФОРМА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nformat"/>
        <w:jc w:val="both"/>
      </w:pPr>
      <w:bookmarkStart w:id="4" w:name="P103"/>
      <w:bookmarkEnd w:id="4"/>
      <w:r>
        <w:t xml:space="preserve">                  </w:t>
      </w:r>
      <w:r>
        <w:t xml:space="preserve">                 ОТЧЕТ</w:t>
      </w:r>
    </w:p>
    <w:p w:rsidR="00000000" w:rsidRDefault="00347B89">
      <w:pPr>
        <w:pStyle w:val="ConsPlusNonformat"/>
        <w:jc w:val="both"/>
      </w:pPr>
      <w:r>
        <w:t xml:space="preserve">         о расходовании субвенции на предоставление единовременной</w:t>
      </w:r>
    </w:p>
    <w:p w:rsidR="00000000" w:rsidRDefault="00347B89">
      <w:pPr>
        <w:pStyle w:val="ConsPlusNonformat"/>
        <w:jc w:val="both"/>
      </w:pPr>
      <w:r>
        <w:t xml:space="preserve">             денежной выплаты обучающимся из малоимущих семей,</w:t>
      </w:r>
    </w:p>
    <w:p w:rsidR="00000000" w:rsidRDefault="00347B89">
      <w:pPr>
        <w:pStyle w:val="ConsPlusNonformat"/>
        <w:jc w:val="both"/>
      </w:pPr>
      <w:r>
        <w:t xml:space="preserve">        поступившим в первый класс общеобразовательной организации,</w:t>
      </w:r>
    </w:p>
    <w:p w:rsidR="00000000" w:rsidRDefault="00347B89">
      <w:pPr>
        <w:pStyle w:val="ConsPlusNonformat"/>
        <w:jc w:val="both"/>
      </w:pPr>
      <w:r>
        <w:t xml:space="preserve">            _______________________</w:t>
      </w:r>
      <w:r>
        <w:t>____________________________</w:t>
      </w:r>
    </w:p>
    <w:p w:rsidR="00000000" w:rsidRDefault="00347B89">
      <w:pPr>
        <w:pStyle w:val="ConsPlusNonformat"/>
        <w:jc w:val="both"/>
      </w:pPr>
      <w:r>
        <w:t xml:space="preserve">               по состоянию на _________________________ г.</w:t>
      </w:r>
    </w:p>
    <w:p w:rsidR="00000000" w:rsidRDefault="00347B89">
      <w:pPr>
        <w:pStyle w:val="ConsPlusNonformat"/>
        <w:jc w:val="both"/>
      </w:pPr>
      <w:r>
        <w:t xml:space="preserve">                                   (отчетный период)</w:t>
      </w:r>
    </w:p>
    <w:p w:rsidR="00000000" w:rsidRDefault="00347B89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041"/>
        <w:gridCol w:w="907"/>
        <w:gridCol w:w="1134"/>
        <w:gridCol w:w="1418"/>
        <w:gridCol w:w="1418"/>
        <w:gridCol w:w="1257"/>
      </w:tblGrid>
      <w:tr w:rsidR="000000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Количество получателей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Предусмотрено в бюджете Пермского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Получено из бюджета Пер</w:t>
            </w:r>
            <w:r>
              <w:t>мского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Исполнено за отчетный период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0000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</w:pPr>
            <w:r>
              <w:t>Единовременная денежная выплата малоимущим семьям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7B89">
            <w:pPr>
              <w:pStyle w:val="ConsPlusNormal"/>
              <w:snapToGrid w:val="0"/>
            </w:pPr>
          </w:p>
        </w:tc>
      </w:tr>
    </w:tbl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>Руководитель органа управления образованием</w:t>
      </w:r>
    </w:p>
    <w:p w:rsidR="00000000" w:rsidRDefault="00347B89">
      <w:pPr>
        <w:pStyle w:val="ConsPlusNormal"/>
        <w:ind w:firstLine="540"/>
        <w:jc w:val="both"/>
      </w:pPr>
      <w:r>
        <w:t>муниципального района (городского округа) ___________________</w:t>
      </w:r>
      <w:r>
        <w:t>_________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>Исполнитель ________________________</w:t>
      </w:r>
    </w:p>
    <w:p w:rsidR="00000000" w:rsidRDefault="00347B89">
      <w:pPr>
        <w:pStyle w:val="ConsPlusNormal"/>
        <w:ind w:firstLine="540"/>
        <w:jc w:val="both"/>
      </w:pPr>
      <w:r>
        <w:t>"___" _________________ 20___ г.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ind w:firstLine="540"/>
        <w:jc w:val="both"/>
      </w:pPr>
      <w:r>
        <w:t>СОГЛАСОВАНО:</w:t>
      </w:r>
    </w:p>
    <w:p w:rsidR="00000000" w:rsidRDefault="00347B89">
      <w:pPr>
        <w:pStyle w:val="ConsPlusNormal"/>
        <w:ind w:firstLine="540"/>
        <w:jc w:val="both"/>
      </w:pPr>
      <w:r>
        <w:t>Руководитель финансового органа</w:t>
      </w:r>
    </w:p>
    <w:p w:rsidR="00000000" w:rsidRDefault="00347B89">
      <w:pPr>
        <w:pStyle w:val="ConsPlusNormal"/>
        <w:ind w:firstLine="540"/>
        <w:jc w:val="both"/>
      </w:pPr>
      <w:r>
        <w:t>муниципального района (городского округа) ___________________________"</w:t>
      </w: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jc w:val="both"/>
      </w:pPr>
    </w:p>
    <w:p w:rsidR="00000000" w:rsidRDefault="00347B89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p w:rsidR="00347B89" w:rsidRDefault="00347B89"/>
    <w:sectPr w:rsidR="00347B8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A"/>
    <w:rsid w:val="00347B89"/>
    <w:rsid w:val="008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7842C1-C298-4AF0-B453-BED595E4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5A3727FC8052060C9DDAFE68B03AF01B37747AD0EE2A5A6E954F39B04A5894B151B3E92B12E0AC13618NE7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5A3727FC8052060C9DDAFE68B03AF01B37747AD0EE2A5A6E954F39B04A5894B151B3E92B12E0AC0311ANE7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5A3727FC8052060C9DDAFE68B03AF01B37747AD0EE2A5A6E954F39B04A5894B151B3E92B12E0AC0361FNE7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D5A3727FC8052060C9DDAFE68B03AF01B37747AD0EE2A5A6E954F39B04A5894B151B3E92B12E0AC0361FNE75K" TargetMode="External"/><Relationship Id="rId10" Type="http://schemas.openxmlformats.org/officeDocument/2006/relationships/hyperlink" Target="consultantplus://offline/ref=36D5A3727FC8052060C9DDAFE68B03AF01B37747AD0EE2A5A6E954F39B04A5894B151B3E92B12E0AC0361FNE75K" TargetMode="External"/><Relationship Id="rId4" Type="http://schemas.openxmlformats.org/officeDocument/2006/relationships/hyperlink" Target="consultantplus://offline/ref=36D5A3727FC8052060C9DDAFE68B03AF01B37747AD0FEDAFACE954F39B04A589N47BK" TargetMode="External"/><Relationship Id="rId9" Type="http://schemas.openxmlformats.org/officeDocument/2006/relationships/hyperlink" Target="consultantplus://offline/ref=36D5A3727FC8052060C9DDAFE68B03AF01B37747AD0EE2A5A6E954F39B04A5894B151B3E92B12E0AC0361FNE7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cp:lastModifiedBy>T_V_I</cp:lastModifiedBy>
  <cp:revision>2</cp:revision>
  <cp:lastPrinted>1601-01-01T00:00:00Z</cp:lastPrinted>
  <dcterms:created xsi:type="dcterms:W3CDTF">2017-07-13T02:14:00Z</dcterms:created>
  <dcterms:modified xsi:type="dcterms:W3CDTF">2017-07-13T02:14:00Z</dcterms:modified>
</cp:coreProperties>
</file>